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76" w:rsidRPr="00CC68D5" w:rsidRDefault="003A4676" w:rsidP="003A46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C68D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C68D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A4676" w:rsidRPr="00CC68D5" w:rsidRDefault="003A4676" w:rsidP="003A4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D5">
        <w:rPr>
          <w:rFonts w:ascii="Times New Roman" w:hAnsi="Times New Roman" w:cs="Times New Roman"/>
          <w:b/>
          <w:sz w:val="24"/>
          <w:szCs w:val="24"/>
        </w:rPr>
        <w:t>АДМИНИСТРАЦИИ САЛТЫНСКОГО СЕЛЬСКОГО ПОСЕЛЕНИЯ</w:t>
      </w:r>
    </w:p>
    <w:p w:rsidR="003A4676" w:rsidRPr="00CC68D5" w:rsidRDefault="003A4676" w:rsidP="003A4676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D5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:rsidR="003A4676" w:rsidRPr="00CC68D5" w:rsidRDefault="003A4676" w:rsidP="003A4676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D5">
        <w:rPr>
          <w:rFonts w:ascii="Times New Roman" w:hAnsi="Times New Roman" w:cs="Times New Roman"/>
          <w:b/>
          <w:sz w:val="24"/>
          <w:szCs w:val="24"/>
        </w:rPr>
        <w:t>ВОЛГОГРАДСКОЙ  ОБЛАСТИ</w:t>
      </w:r>
    </w:p>
    <w:p w:rsidR="003A4676" w:rsidRPr="00CC68D5" w:rsidRDefault="003A4676" w:rsidP="003A4676">
      <w:pPr>
        <w:pBdr>
          <w:bottom w:val="single" w:sz="12" w:space="0" w:color="auto"/>
        </w:pBdr>
        <w:jc w:val="center"/>
        <w:rPr>
          <w:b/>
          <w:sz w:val="24"/>
          <w:szCs w:val="24"/>
        </w:rPr>
      </w:pPr>
    </w:p>
    <w:p w:rsidR="00CC68D5" w:rsidRDefault="00CC68D5" w:rsidP="003A4676">
      <w:pPr>
        <w:rPr>
          <w:rFonts w:ascii="Times New Roman" w:hAnsi="Times New Roman" w:cs="Times New Roman"/>
          <w:sz w:val="28"/>
          <w:szCs w:val="28"/>
        </w:rPr>
      </w:pPr>
    </w:p>
    <w:p w:rsidR="003A4676" w:rsidRPr="00CC68D5" w:rsidRDefault="000E6BC2" w:rsidP="003A4676">
      <w:pPr>
        <w:rPr>
          <w:rFonts w:ascii="Times New Roman" w:hAnsi="Times New Roman" w:cs="Times New Roman"/>
          <w:sz w:val="27"/>
          <w:szCs w:val="27"/>
        </w:rPr>
      </w:pPr>
      <w:r w:rsidRPr="00CC68D5">
        <w:rPr>
          <w:rFonts w:ascii="Times New Roman" w:hAnsi="Times New Roman" w:cs="Times New Roman"/>
          <w:sz w:val="27"/>
          <w:szCs w:val="27"/>
        </w:rPr>
        <w:t>от 10 октя</w:t>
      </w:r>
      <w:r w:rsidR="003A4676" w:rsidRPr="00CC68D5">
        <w:rPr>
          <w:rFonts w:ascii="Times New Roman" w:hAnsi="Times New Roman" w:cs="Times New Roman"/>
          <w:sz w:val="27"/>
          <w:szCs w:val="27"/>
        </w:rPr>
        <w:t>бря 2019  года</w:t>
      </w:r>
      <w:r w:rsidR="00CC68D5" w:rsidRPr="00CC68D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  <w:r w:rsidR="003A4676" w:rsidRPr="00CC68D5">
        <w:rPr>
          <w:rFonts w:ascii="Times New Roman" w:hAnsi="Times New Roman" w:cs="Times New Roman"/>
          <w:sz w:val="27"/>
          <w:szCs w:val="27"/>
        </w:rPr>
        <w:t>№</w:t>
      </w:r>
      <w:r w:rsidR="00CC68D5" w:rsidRPr="00CC68D5">
        <w:rPr>
          <w:rFonts w:ascii="Times New Roman" w:hAnsi="Times New Roman" w:cs="Times New Roman"/>
          <w:sz w:val="27"/>
          <w:szCs w:val="27"/>
        </w:rPr>
        <w:t xml:space="preserve"> </w:t>
      </w:r>
      <w:r w:rsidR="00861C6F" w:rsidRPr="00CC68D5">
        <w:rPr>
          <w:rFonts w:ascii="Times New Roman" w:hAnsi="Times New Roman" w:cs="Times New Roman"/>
          <w:sz w:val="27"/>
          <w:szCs w:val="27"/>
        </w:rPr>
        <w:t>37/1</w:t>
      </w:r>
    </w:p>
    <w:p w:rsidR="004B01C4" w:rsidRPr="00CC68D5" w:rsidRDefault="004B01C4" w:rsidP="003F73A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01C4" w:rsidRPr="00CC68D5" w:rsidRDefault="004B01C4" w:rsidP="00AD3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CC68D5">
        <w:rPr>
          <w:rFonts w:ascii="Times New Roman" w:hAnsi="Times New Roman" w:cs="Times New Roman"/>
          <w:sz w:val="27"/>
          <w:szCs w:val="27"/>
          <w:lang w:eastAsia="ru-RU"/>
        </w:rPr>
        <w:t xml:space="preserve">Об  общественном </w:t>
      </w:r>
      <w:proofErr w:type="gramStart"/>
      <w:r w:rsidRPr="00CC68D5">
        <w:rPr>
          <w:rFonts w:ascii="Times New Roman" w:hAnsi="Times New Roman" w:cs="Times New Roman"/>
          <w:sz w:val="27"/>
          <w:szCs w:val="27"/>
          <w:lang w:eastAsia="ru-RU"/>
        </w:rPr>
        <w:t>обсуждении</w:t>
      </w:r>
      <w:proofErr w:type="gramEnd"/>
      <w:r w:rsidRPr="00CC68D5">
        <w:rPr>
          <w:rFonts w:ascii="Times New Roman" w:hAnsi="Times New Roman" w:cs="Times New Roman"/>
          <w:sz w:val="27"/>
          <w:szCs w:val="27"/>
          <w:lang w:eastAsia="ru-RU"/>
        </w:rPr>
        <w:t xml:space="preserve"> проекта муниципальной программы  «Благоустройство территории </w:t>
      </w:r>
      <w:r w:rsidR="00C52014" w:rsidRPr="00CC68D5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CC68D5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</w:t>
      </w:r>
      <w:r w:rsidR="00C52014" w:rsidRPr="00CC68D5">
        <w:rPr>
          <w:rFonts w:ascii="Times New Roman" w:hAnsi="Times New Roman" w:cs="Times New Roman"/>
          <w:sz w:val="27"/>
          <w:szCs w:val="27"/>
          <w:lang w:eastAsia="ru-RU"/>
        </w:rPr>
        <w:t>она Волгоградской области на 2020</w:t>
      </w:r>
      <w:r w:rsidRPr="00CC68D5">
        <w:rPr>
          <w:rFonts w:ascii="Times New Roman" w:hAnsi="Times New Roman" w:cs="Times New Roman"/>
          <w:sz w:val="27"/>
          <w:szCs w:val="27"/>
          <w:lang w:eastAsia="ru-RU"/>
        </w:rPr>
        <w:t>год»</w:t>
      </w:r>
    </w:p>
    <w:p w:rsidR="004B01C4" w:rsidRPr="00CC68D5" w:rsidRDefault="004B01C4" w:rsidP="00AD3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01C4" w:rsidRPr="00CC68D5" w:rsidRDefault="004B01C4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CC68D5">
        <w:rPr>
          <w:rFonts w:ascii="Times New Roman" w:hAnsi="Times New Roman" w:cs="Times New Roman"/>
          <w:sz w:val="27"/>
          <w:szCs w:val="27"/>
          <w:lang w:eastAsia="ru-RU"/>
        </w:rPr>
        <w:t>В целях  реализации   Федерального    закона от 6 октября 2003 г.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r w:rsidR="00C52014" w:rsidRPr="00CC68D5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proofErr w:type="gramEnd"/>
      <w:r w:rsidRPr="00CC68D5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 Волгоградской области, администрация </w:t>
      </w:r>
      <w:r w:rsidR="00C52014" w:rsidRPr="00CC68D5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CC68D5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 Волгоградской области </w:t>
      </w:r>
    </w:p>
    <w:p w:rsidR="00CC68D5" w:rsidRPr="00CC68D5" w:rsidRDefault="00CC68D5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01C4" w:rsidRPr="00CC68D5" w:rsidRDefault="00CC68D5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C68D5">
        <w:rPr>
          <w:rFonts w:ascii="Times New Roman" w:hAnsi="Times New Roman" w:cs="Times New Roman"/>
          <w:sz w:val="27"/>
          <w:szCs w:val="27"/>
          <w:lang w:eastAsia="ru-RU"/>
        </w:rPr>
        <w:t>ПОСТАНОВЛЯЕТ:</w:t>
      </w:r>
    </w:p>
    <w:p w:rsidR="004B01C4" w:rsidRPr="00CC68D5" w:rsidRDefault="004B01C4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C68D5">
        <w:rPr>
          <w:rFonts w:ascii="Times New Roman" w:hAnsi="Times New Roman" w:cs="Times New Roman"/>
          <w:sz w:val="27"/>
          <w:szCs w:val="27"/>
          <w:lang w:eastAsia="ru-RU"/>
        </w:rPr>
        <w:t xml:space="preserve">       1.Создать общественную комиссию </w:t>
      </w:r>
      <w:r w:rsidR="00C52014" w:rsidRPr="00CC68D5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CC68D5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 Волгоградской области для организации общественного обсуждения проекта муниципальной программы «Благоустройство территории </w:t>
      </w:r>
      <w:r w:rsidR="00C52014" w:rsidRPr="00CC68D5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CC68D5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</w:t>
      </w:r>
      <w:r w:rsidR="00C52014" w:rsidRPr="00CC68D5">
        <w:rPr>
          <w:rFonts w:ascii="Times New Roman" w:hAnsi="Times New Roman" w:cs="Times New Roman"/>
          <w:sz w:val="27"/>
          <w:szCs w:val="27"/>
          <w:lang w:eastAsia="ru-RU"/>
        </w:rPr>
        <w:t>она Волгоградской области на 2020</w:t>
      </w:r>
      <w:r w:rsidRPr="00CC68D5">
        <w:rPr>
          <w:rFonts w:ascii="Times New Roman" w:hAnsi="Times New Roman" w:cs="Times New Roman"/>
          <w:sz w:val="27"/>
          <w:szCs w:val="27"/>
          <w:lang w:eastAsia="ru-RU"/>
        </w:rPr>
        <w:t xml:space="preserve"> год</w:t>
      </w:r>
      <w:proofErr w:type="gramStart"/>
      <w:r w:rsidRPr="00CC68D5">
        <w:rPr>
          <w:rFonts w:ascii="Times New Roman" w:hAnsi="Times New Roman" w:cs="Times New Roman"/>
          <w:sz w:val="27"/>
          <w:szCs w:val="27"/>
          <w:lang w:eastAsia="ru-RU"/>
        </w:rPr>
        <w:t>»(</w:t>
      </w:r>
      <w:proofErr w:type="gramEnd"/>
      <w:r w:rsidRPr="00CC68D5">
        <w:rPr>
          <w:rFonts w:ascii="Times New Roman" w:hAnsi="Times New Roman" w:cs="Times New Roman"/>
          <w:sz w:val="27"/>
          <w:szCs w:val="27"/>
          <w:lang w:eastAsia="ru-RU"/>
        </w:rPr>
        <w:t xml:space="preserve">далее- общественная комиссия) в составе согласно приложению 1 к настоящему постановлению. </w:t>
      </w:r>
    </w:p>
    <w:p w:rsidR="004B01C4" w:rsidRPr="00CC68D5" w:rsidRDefault="004B01C4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C68D5">
        <w:rPr>
          <w:rFonts w:ascii="Times New Roman" w:hAnsi="Times New Roman" w:cs="Times New Roman"/>
          <w:sz w:val="27"/>
          <w:szCs w:val="27"/>
          <w:lang w:eastAsia="ru-RU"/>
        </w:rPr>
        <w:t xml:space="preserve">2. Утвердить Положение об общественной комиссии </w:t>
      </w:r>
      <w:r w:rsidR="00C52014" w:rsidRPr="00CC68D5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CC68D5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 Волгоградской области согласно приложению 2 к настоящему постановлению.</w:t>
      </w:r>
    </w:p>
    <w:p w:rsidR="004B01C4" w:rsidRPr="00CC68D5" w:rsidRDefault="004B01C4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C68D5">
        <w:rPr>
          <w:rFonts w:ascii="Times New Roman" w:hAnsi="Times New Roman" w:cs="Times New Roman"/>
          <w:sz w:val="27"/>
          <w:szCs w:val="27"/>
          <w:lang w:eastAsia="ru-RU"/>
        </w:rPr>
        <w:t xml:space="preserve">3. Утвердить порядок проведения общественного обсуждения проекта  муниципальной программы  «Благоустройство территории </w:t>
      </w:r>
      <w:r w:rsidR="00C52014" w:rsidRPr="00CC68D5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CC68D5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</w:t>
      </w:r>
      <w:r w:rsidR="00C52014" w:rsidRPr="00CC68D5">
        <w:rPr>
          <w:rFonts w:ascii="Times New Roman" w:hAnsi="Times New Roman" w:cs="Times New Roman"/>
          <w:sz w:val="27"/>
          <w:szCs w:val="27"/>
          <w:lang w:eastAsia="ru-RU"/>
        </w:rPr>
        <w:t>она Волгоградской области на 2020</w:t>
      </w:r>
      <w:r w:rsidRPr="00CC68D5">
        <w:rPr>
          <w:rFonts w:ascii="Times New Roman" w:hAnsi="Times New Roman" w:cs="Times New Roman"/>
          <w:sz w:val="27"/>
          <w:szCs w:val="27"/>
          <w:lang w:eastAsia="ru-RU"/>
        </w:rPr>
        <w:t xml:space="preserve"> год», согласно приложению 3.</w:t>
      </w:r>
    </w:p>
    <w:p w:rsidR="004B01C4" w:rsidRPr="00CC68D5" w:rsidRDefault="004B01C4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C68D5">
        <w:rPr>
          <w:rFonts w:ascii="Times New Roman" w:hAnsi="Times New Roman" w:cs="Times New Roman"/>
          <w:sz w:val="27"/>
          <w:szCs w:val="27"/>
          <w:lang w:eastAsia="ru-RU"/>
        </w:rPr>
        <w:t>4.  Настоящее постановление вступает в силу со дня его подписания и подлежит обнародованию.</w:t>
      </w:r>
    </w:p>
    <w:p w:rsidR="004B01C4" w:rsidRPr="00CC68D5" w:rsidRDefault="004B01C4" w:rsidP="009653A2">
      <w:pPr>
        <w:pStyle w:val="a7"/>
        <w:ind w:left="720"/>
        <w:rPr>
          <w:b w:val="0"/>
          <w:bCs w:val="0"/>
          <w:sz w:val="27"/>
          <w:szCs w:val="27"/>
        </w:rPr>
      </w:pPr>
      <w:r w:rsidRPr="00CC68D5">
        <w:rPr>
          <w:b w:val="0"/>
          <w:bCs w:val="0"/>
          <w:sz w:val="27"/>
          <w:szCs w:val="27"/>
        </w:rPr>
        <w:t>5.</w:t>
      </w:r>
      <w:proofErr w:type="gramStart"/>
      <w:r w:rsidRPr="00CC68D5">
        <w:rPr>
          <w:b w:val="0"/>
          <w:bCs w:val="0"/>
          <w:sz w:val="27"/>
          <w:szCs w:val="27"/>
        </w:rPr>
        <w:t>Контроль за</w:t>
      </w:r>
      <w:proofErr w:type="gramEnd"/>
      <w:r w:rsidRPr="00CC68D5">
        <w:rPr>
          <w:b w:val="0"/>
          <w:bCs w:val="0"/>
          <w:sz w:val="27"/>
          <w:szCs w:val="27"/>
        </w:rPr>
        <w:t xml:space="preserve"> выполнением настоящего постановления оставляю за собой.</w:t>
      </w:r>
    </w:p>
    <w:p w:rsidR="004B01C4" w:rsidRPr="00CC68D5" w:rsidRDefault="004B01C4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01C4" w:rsidRPr="00CC68D5" w:rsidRDefault="004B01C4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01C4" w:rsidRPr="00CC68D5" w:rsidRDefault="004B01C4" w:rsidP="00CC6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8D5">
        <w:rPr>
          <w:rFonts w:ascii="Times New Roman" w:hAnsi="Times New Roman" w:cs="Times New Roman"/>
          <w:sz w:val="27"/>
          <w:szCs w:val="27"/>
          <w:lang w:eastAsia="ru-RU"/>
        </w:rPr>
        <w:t xml:space="preserve">Глава </w:t>
      </w:r>
      <w:r w:rsidR="00C52014" w:rsidRPr="00CC68D5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CC68D5">
        <w:rPr>
          <w:rFonts w:ascii="Times New Roman" w:hAnsi="Times New Roman" w:cs="Times New Roman"/>
          <w:sz w:val="27"/>
          <w:szCs w:val="27"/>
          <w:lang w:eastAsia="ru-RU"/>
        </w:rPr>
        <w:t>сельского поселения</w:t>
      </w:r>
      <w:r w:rsidR="00CC68D5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</w:t>
      </w:r>
      <w:r w:rsidRPr="00CC68D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52014" w:rsidRPr="00CC68D5">
        <w:rPr>
          <w:rFonts w:ascii="Times New Roman" w:hAnsi="Times New Roman" w:cs="Times New Roman"/>
          <w:sz w:val="27"/>
          <w:szCs w:val="27"/>
          <w:lang w:eastAsia="ru-RU"/>
        </w:rPr>
        <w:t>Л.В.Колотилина</w:t>
      </w:r>
    </w:p>
    <w:p w:rsidR="004B01C4" w:rsidRPr="00CC68D5" w:rsidRDefault="004B01C4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1C4" w:rsidRDefault="004B01C4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D82D79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4B01C4" w:rsidRPr="00AD3781">
        <w:rPr>
          <w:rFonts w:ascii="Times New Roman" w:hAnsi="Times New Roman" w:cs="Times New Roman"/>
          <w:sz w:val="24"/>
          <w:szCs w:val="24"/>
          <w:lang w:eastAsia="ru-RU"/>
        </w:rPr>
        <w:t>риложение 1</w:t>
      </w:r>
    </w:p>
    <w:p w:rsidR="004B01C4" w:rsidRDefault="004B01C4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постановлениюадминистрации </w:t>
      </w:r>
    </w:p>
    <w:p w:rsidR="004B01C4" w:rsidRDefault="00C52014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="004B01C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B01C4" w:rsidRPr="00AD3781" w:rsidRDefault="004B01C4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Урюпинского муниципального района</w:t>
      </w:r>
    </w:p>
    <w:p w:rsidR="004B01C4" w:rsidRPr="00AD3781" w:rsidRDefault="004B01C4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4B01C4" w:rsidRPr="00AD3781" w:rsidRDefault="004B01C4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E6BC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61C6F" w:rsidRPr="000E6BC2">
        <w:rPr>
          <w:rFonts w:ascii="Times New Roman" w:hAnsi="Times New Roman" w:cs="Times New Roman"/>
          <w:sz w:val="24"/>
          <w:szCs w:val="24"/>
          <w:lang w:eastAsia="ru-RU"/>
        </w:rPr>
        <w:t>10.10.2019</w:t>
      </w:r>
      <w:r w:rsidRPr="000E6BC2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861C6F" w:rsidRPr="000E6BC2">
        <w:rPr>
          <w:rFonts w:ascii="Times New Roman" w:hAnsi="Times New Roman" w:cs="Times New Roman"/>
          <w:sz w:val="24"/>
          <w:szCs w:val="24"/>
          <w:lang w:eastAsia="ru-RU"/>
        </w:rPr>
        <w:t xml:space="preserve"> 37/1</w:t>
      </w:r>
    </w:p>
    <w:p w:rsidR="004B01C4" w:rsidRDefault="004B01C4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D79" w:rsidRPr="00AD3781" w:rsidRDefault="00D82D79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AD3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D82D79" w:rsidRDefault="004B01C4" w:rsidP="00AD3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Состав общественной комиссии</w:t>
      </w:r>
    </w:p>
    <w:p w:rsidR="004B01C4" w:rsidRPr="00D82D79" w:rsidRDefault="004B01C4" w:rsidP="009776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для организации общественного обсуждения проекта муниципальной программы «Благоустройство территории </w:t>
      </w:r>
      <w:r w:rsidR="00C52014" w:rsidRPr="00D82D79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 Волгоградской области на 20</w:t>
      </w:r>
      <w:r w:rsidR="00C52014"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20 </w:t>
      </w:r>
      <w:r w:rsidRPr="00D82D79">
        <w:rPr>
          <w:rFonts w:ascii="Times New Roman" w:hAnsi="Times New Roman" w:cs="Times New Roman"/>
          <w:sz w:val="27"/>
          <w:szCs w:val="27"/>
          <w:lang w:eastAsia="ru-RU"/>
        </w:rPr>
        <w:t>год»</w:t>
      </w:r>
    </w:p>
    <w:p w:rsidR="004B01C4" w:rsidRPr="00D82D79" w:rsidRDefault="004B01C4" w:rsidP="009776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01C4" w:rsidRPr="00D82D79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01C4" w:rsidRPr="00D82D79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Председатель общественной комиссии:</w:t>
      </w:r>
    </w:p>
    <w:p w:rsidR="00013D4D" w:rsidRPr="00D82D79" w:rsidRDefault="00EB495A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- </w:t>
      </w:r>
      <w:r w:rsidR="00C52014" w:rsidRPr="00D82D79">
        <w:rPr>
          <w:rFonts w:ascii="Times New Roman" w:hAnsi="Times New Roman" w:cs="Times New Roman"/>
          <w:sz w:val="27"/>
          <w:szCs w:val="27"/>
          <w:lang w:eastAsia="ru-RU"/>
        </w:rPr>
        <w:t>заместитель представителя</w:t>
      </w:r>
      <w:r w:rsidR="00013D4D"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 Совета депутатов </w:t>
      </w:r>
      <w:r w:rsidR="00C52014" w:rsidRPr="00D82D79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="004B01C4"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 </w:t>
      </w:r>
    </w:p>
    <w:p w:rsidR="004B01C4" w:rsidRPr="00D82D79" w:rsidRDefault="00C5201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Толстопятова Александра Николаевна</w:t>
      </w:r>
      <w:r w:rsidR="004B01C4" w:rsidRPr="00D82D79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4B01C4" w:rsidRPr="00D82D79" w:rsidRDefault="004B01C4" w:rsidP="009776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01C4" w:rsidRPr="00D82D79" w:rsidRDefault="004B01C4" w:rsidP="009776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Заместитель председателя общественной комиссии</w:t>
      </w:r>
      <w:r w:rsidR="00EB495A" w:rsidRPr="00D82D79"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4B01C4" w:rsidRPr="00D82D79" w:rsidRDefault="004B01C4" w:rsidP="009776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- представитель политической партии "Единая Россия"  </w:t>
      </w:r>
    </w:p>
    <w:p w:rsidR="004B01C4" w:rsidRPr="00D82D79" w:rsidRDefault="00C5201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Блинов Сергей Александрович</w:t>
      </w:r>
      <w:r w:rsidR="004B01C4" w:rsidRPr="00D82D79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4B01C4" w:rsidRPr="00D82D79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01C4" w:rsidRPr="00D82D79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Секретарь общественной комиссии:</w:t>
      </w:r>
    </w:p>
    <w:p w:rsidR="004B01C4" w:rsidRPr="00D82D79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- </w:t>
      </w:r>
      <w:r w:rsidR="00CC3024"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представитель администрации </w:t>
      </w:r>
      <w:r w:rsidR="00C52014" w:rsidRPr="00D82D79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="00CC3024"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</w:t>
      </w:r>
    </w:p>
    <w:p w:rsidR="004B01C4" w:rsidRPr="00D82D79" w:rsidRDefault="00C5201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Иваненко Екатерина Владимировна</w:t>
      </w:r>
      <w:r w:rsidR="004B01C4"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; </w:t>
      </w:r>
    </w:p>
    <w:p w:rsidR="004B01C4" w:rsidRPr="00D82D79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01C4" w:rsidRPr="00D82D79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Члены  общественной комиссии:</w:t>
      </w:r>
    </w:p>
    <w:p w:rsidR="004B01C4" w:rsidRPr="00D82D79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- представитель </w:t>
      </w:r>
      <w:r w:rsidR="00013D4D"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МКУ </w:t>
      </w:r>
      <w:r w:rsidR="00C52014" w:rsidRPr="00D82D79">
        <w:rPr>
          <w:rFonts w:ascii="Times New Roman" w:hAnsi="Times New Roman" w:cs="Times New Roman"/>
          <w:sz w:val="27"/>
          <w:szCs w:val="27"/>
          <w:lang w:eastAsia="ru-RU"/>
        </w:rPr>
        <w:t>«СКСК»</w:t>
      </w:r>
    </w:p>
    <w:p w:rsidR="004B01C4" w:rsidRPr="00D82D79" w:rsidRDefault="00C5201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Юшкина Елена Ивановна</w:t>
      </w:r>
      <w:r w:rsidR="004B01C4" w:rsidRPr="00D82D79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4B01C4" w:rsidRPr="00D82D79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- представитель Совета ветеранов </w:t>
      </w:r>
      <w:r w:rsidR="00C52014" w:rsidRPr="00D82D79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="00822BF3"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</w:t>
      </w:r>
    </w:p>
    <w:p w:rsidR="004B01C4" w:rsidRPr="00D82D79" w:rsidRDefault="00C5201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- Моисеева Светлана Алексеевна</w:t>
      </w:r>
      <w:r w:rsidR="00822BF3" w:rsidRPr="00D82D79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4B01C4" w:rsidRPr="00D82D79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01C4" w:rsidRPr="00D82D79" w:rsidRDefault="004B01C4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01C4" w:rsidRPr="00D82D79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01C4" w:rsidRPr="00D82D79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01C4" w:rsidRPr="00D82D79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01C4" w:rsidRPr="00D82D79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D79" w:rsidRDefault="00D82D7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D8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B01C4" w:rsidRDefault="004B01C4" w:rsidP="009776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постановлениюадминистрации </w:t>
      </w:r>
    </w:p>
    <w:p w:rsidR="004B01C4" w:rsidRDefault="00C52014" w:rsidP="009776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="004B01C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B01C4" w:rsidRPr="00AD3781" w:rsidRDefault="004B01C4" w:rsidP="009776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Урюпинского муниципального района</w:t>
      </w:r>
    </w:p>
    <w:p w:rsidR="004B01C4" w:rsidRPr="00AD3781" w:rsidRDefault="004B01C4" w:rsidP="009776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4B01C4" w:rsidRPr="00AD3781" w:rsidRDefault="004B01C4" w:rsidP="009776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E6BC2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0E6BC2" w:rsidRPr="000E6BC2">
        <w:rPr>
          <w:rFonts w:ascii="Times New Roman" w:hAnsi="Times New Roman" w:cs="Times New Roman"/>
          <w:sz w:val="24"/>
          <w:szCs w:val="24"/>
          <w:lang w:eastAsia="ru-RU"/>
        </w:rPr>
        <w:t>10.10.2019</w:t>
      </w:r>
      <w:r w:rsidRPr="000E6BC2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0E6BC2" w:rsidRPr="000E6BC2">
        <w:rPr>
          <w:rFonts w:ascii="Times New Roman" w:hAnsi="Times New Roman" w:cs="Times New Roman"/>
          <w:sz w:val="24"/>
          <w:szCs w:val="24"/>
          <w:lang w:eastAsia="ru-RU"/>
        </w:rPr>
        <w:t xml:space="preserve"> 37/2</w:t>
      </w:r>
    </w:p>
    <w:p w:rsidR="004B01C4" w:rsidRPr="00AD3781" w:rsidRDefault="004B01C4" w:rsidP="0097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D82D79" w:rsidRDefault="004B01C4" w:rsidP="009776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01C4" w:rsidRPr="00D82D79" w:rsidRDefault="004B01C4" w:rsidP="009776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Положение</w:t>
      </w:r>
    </w:p>
    <w:p w:rsidR="004B01C4" w:rsidRPr="00D82D79" w:rsidRDefault="004B01C4" w:rsidP="009776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об общественной комиссии для организации</w:t>
      </w:r>
    </w:p>
    <w:p w:rsidR="004B01C4" w:rsidRPr="00D82D79" w:rsidRDefault="004B01C4" w:rsidP="00F520F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общественного обсуждения проекта муниципальной программы</w:t>
      </w:r>
    </w:p>
    <w:p w:rsidR="004B01C4" w:rsidRPr="00D82D79" w:rsidRDefault="004B01C4" w:rsidP="009776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«Благоустройство территории </w:t>
      </w:r>
      <w:r w:rsidR="00C52014" w:rsidRPr="00D82D79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 Волго</w:t>
      </w:r>
      <w:r w:rsidR="00C52014" w:rsidRPr="00D82D79">
        <w:rPr>
          <w:rFonts w:ascii="Times New Roman" w:hAnsi="Times New Roman" w:cs="Times New Roman"/>
          <w:sz w:val="27"/>
          <w:szCs w:val="27"/>
          <w:lang w:eastAsia="ru-RU"/>
        </w:rPr>
        <w:t>градской области на 2020</w:t>
      </w: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 год»</w:t>
      </w:r>
      <w:r w:rsidR="000C2D2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82D79">
        <w:rPr>
          <w:rFonts w:ascii="Times New Roman" w:hAnsi="Times New Roman" w:cs="Times New Roman"/>
          <w:sz w:val="27"/>
          <w:szCs w:val="27"/>
          <w:lang w:eastAsia="ru-RU"/>
        </w:rPr>
        <w:t>проведения оценки предложений заинтересованных лиц, а также</w:t>
      </w:r>
      <w:r w:rsidR="000C2D2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82D79">
        <w:rPr>
          <w:rFonts w:ascii="Times New Roman" w:hAnsi="Times New Roman" w:cs="Times New Roman"/>
          <w:sz w:val="27"/>
          <w:szCs w:val="27"/>
          <w:lang w:eastAsia="ru-RU"/>
        </w:rPr>
        <w:t>для осуществления контроля хода реализации программы</w:t>
      </w:r>
    </w:p>
    <w:p w:rsidR="004B01C4" w:rsidRPr="00D82D79" w:rsidRDefault="004B01C4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01C4" w:rsidRPr="00D82D79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1. Общественная комиссия осуществляет следующие функции:</w:t>
      </w:r>
    </w:p>
    <w:p w:rsidR="004B01C4" w:rsidRPr="00D82D79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а) проводит рассмотрение и оценку предложений заинтересованных лиц о включении </w:t>
      </w:r>
      <w:proofErr w:type="gramStart"/>
      <w:r w:rsidRPr="00D82D79">
        <w:rPr>
          <w:rFonts w:ascii="Times New Roman" w:hAnsi="Times New Roman" w:cs="Times New Roman"/>
          <w:sz w:val="27"/>
          <w:szCs w:val="27"/>
          <w:lang w:eastAsia="ru-RU"/>
        </w:rPr>
        <w:t>дворовой</w:t>
      </w:r>
      <w:proofErr w:type="gramEnd"/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 территории и (или) общественной территории в муниципальную программу;</w:t>
      </w:r>
    </w:p>
    <w:p w:rsidR="004B01C4" w:rsidRPr="00D82D79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б) организует общественное обсуждение муниципальной программы;</w:t>
      </w:r>
    </w:p>
    <w:p w:rsidR="004B01C4" w:rsidRPr="00D82D79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4B01C4" w:rsidRPr="00D82D79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г) осуществляет </w:t>
      </w:r>
      <w:proofErr w:type="gramStart"/>
      <w:r w:rsidRPr="00D82D79"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 реализацией муниципальной программы;</w:t>
      </w:r>
    </w:p>
    <w:p w:rsidR="004B01C4" w:rsidRPr="00D82D79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д) обсуждаетдизайн-проекты благоустройства </w:t>
      </w:r>
      <w:proofErr w:type="gramStart"/>
      <w:r w:rsidRPr="00D82D79">
        <w:rPr>
          <w:rFonts w:ascii="Times New Roman" w:hAnsi="Times New Roman" w:cs="Times New Roman"/>
          <w:sz w:val="27"/>
          <w:szCs w:val="27"/>
          <w:lang w:eastAsia="ru-RU"/>
        </w:rPr>
        <w:t>дворовой</w:t>
      </w:r>
      <w:proofErr w:type="gramEnd"/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 территории и (или) общественной территории;</w:t>
      </w:r>
    </w:p>
    <w:p w:rsidR="004B01C4" w:rsidRPr="00D82D79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е) проводит рассмотрение и оценку предложений граждан, организаций о включении в муниципальную программу дворовой территории и (или) общественной территории.</w:t>
      </w:r>
    </w:p>
    <w:p w:rsidR="004B01C4" w:rsidRPr="00D82D79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4B01C4" w:rsidRPr="00D82D79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4B01C4" w:rsidRPr="00D82D79" w:rsidRDefault="004B01C4" w:rsidP="00B5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4. В состав общественной комиссии включаются (по согласованию):</w:t>
      </w:r>
    </w:p>
    <w:p w:rsidR="005A1A44" w:rsidRPr="00D82D79" w:rsidRDefault="005A1A44" w:rsidP="00B5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- представитель Совета депутатов </w:t>
      </w:r>
      <w:r w:rsidR="00C52014" w:rsidRPr="00D82D79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</w:t>
      </w:r>
    </w:p>
    <w:p w:rsidR="004B01C4" w:rsidRPr="00D82D79" w:rsidRDefault="004B01C4" w:rsidP="0097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- представитель политической партии "Единая Россия" </w:t>
      </w:r>
    </w:p>
    <w:p w:rsidR="005A1A44" w:rsidRPr="00D82D79" w:rsidRDefault="005A1A44" w:rsidP="00977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- представитель администрации </w:t>
      </w:r>
      <w:r w:rsidR="00C52014" w:rsidRPr="00D82D79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</w:t>
      </w:r>
    </w:p>
    <w:p w:rsidR="004B01C4" w:rsidRPr="00D82D79" w:rsidRDefault="004B01C4" w:rsidP="00B5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- представитель МК</w:t>
      </w:r>
      <w:r w:rsidR="00C52014" w:rsidRPr="00D82D79">
        <w:rPr>
          <w:rFonts w:ascii="Times New Roman" w:hAnsi="Times New Roman" w:cs="Times New Roman"/>
          <w:sz w:val="27"/>
          <w:szCs w:val="27"/>
          <w:lang w:eastAsia="ru-RU"/>
        </w:rPr>
        <w:t>У «СКСК»</w:t>
      </w:r>
    </w:p>
    <w:p w:rsidR="004B01C4" w:rsidRPr="00D82D79" w:rsidRDefault="004B01C4" w:rsidP="00B5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- представитель Совета ветеранов </w:t>
      </w:r>
      <w:r w:rsidR="00C52014" w:rsidRPr="00D82D79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="005A1A44" w:rsidRPr="00D82D79">
        <w:rPr>
          <w:rFonts w:ascii="Times New Roman" w:hAnsi="Times New Roman" w:cs="Times New Roman"/>
          <w:sz w:val="27"/>
          <w:szCs w:val="27"/>
          <w:lang w:eastAsia="ru-RU"/>
        </w:rPr>
        <w:t>Урюпинского муниципального района</w:t>
      </w:r>
      <w:r w:rsidRPr="00D82D79">
        <w:rPr>
          <w:rFonts w:ascii="Times New Roman" w:hAnsi="Times New Roman" w:cs="Times New Roman"/>
          <w:sz w:val="27"/>
          <w:szCs w:val="27"/>
          <w:lang w:eastAsia="ru-RU"/>
        </w:rPr>
        <w:t>и иные лица.</w:t>
      </w:r>
    </w:p>
    <w:p w:rsidR="004B01C4" w:rsidRPr="00D82D79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</w:t>
      </w:r>
      <w:r w:rsidRPr="00D82D79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комиссии, члены комиссии уведомляются за 3 </w:t>
      </w:r>
      <w:proofErr w:type="gramStart"/>
      <w:r w:rsidRPr="00D82D79">
        <w:rPr>
          <w:rFonts w:ascii="Times New Roman" w:hAnsi="Times New Roman" w:cs="Times New Roman"/>
          <w:sz w:val="27"/>
          <w:szCs w:val="27"/>
          <w:lang w:eastAsia="ru-RU"/>
        </w:rPr>
        <w:t>календарных</w:t>
      </w:r>
      <w:proofErr w:type="gramEnd"/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 дня до даты проведения заседания.</w:t>
      </w:r>
    </w:p>
    <w:p w:rsidR="004B01C4" w:rsidRPr="00D82D79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4B01C4" w:rsidRPr="00D82D79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4B01C4" w:rsidRPr="00D82D79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8. По результатам проведения заседания общественной комиссии оформляется протокол.</w:t>
      </w:r>
    </w:p>
    <w:p w:rsidR="004B01C4" w:rsidRPr="00D82D79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4B01C4" w:rsidRPr="00D82D79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10. Протоколы общественной комиссии подлежат размещению на официальном сайте администрации </w:t>
      </w:r>
      <w:r w:rsidR="00C52014" w:rsidRPr="00D82D79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="005A1A44"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Урюпинского муниципального района Волгоградской области: </w:t>
      </w:r>
      <w:hyperlink r:id="rId5" w:history="1">
        <w:hyperlink r:id="rId6" w:history="1">
          <w:r w:rsidR="000E6BC2" w:rsidRPr="00D82D79">
            <w:rPr>
              <w:rFonts w:ascii="Times New Roman" w:hAnsi="Times New Roman" w:cs="Times New Roman"/>
              <w:color w:val="0000FF"/>
              <w:sz w:val="27"/>
              <w:szCs w:val="27"/>
              <w:u w:val="single"/>
            </w:rPr>
            <w:t>http://saltynskiy.ru/</w:t>
          </w:r>
        </w:hyperlink>
      </w:hyperlink>
      <w:r w:rsidRPr="00D82D79">
        <w:rPr>
          <w:rFonts w:ascii="Times New Roman" w:hAnsi="Times New Roman" w:cs="Times New Roman"/>
          <w:sz w:val="27"/>
          <w:szCs w:val="27"/>
          <w:lang w:eastAsia="ru-RU"/>
        </w:rPr>
        <w:t>в течение трех дней со дня утверждения протокола.</w:t>
      </w:r>
    </w:p>
    <w:p w:rsidR="004B01C4" w:rsidRPr="00D82D79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r w:rsidR="00C52014" w:rsidRPr="00D82D79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D82D79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 Волгоградской области.</w:t>
      </w:r>
    </w:p>
    <w:p w:rsidR="004B01C4" w:rsidRPr="00D82D79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0C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B01C4" w:rsidRDefault="004B01C4" w:rsidP="008653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постановлениюадминистрации </w:t>
      </w:r>
    </w:p>
    <w:p w:rsidR="004B01C4" w:rsidRDefault="00C52014" w:rsidP="008653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Салтынского</w:t>
      </w:r>
      <w:r w:rsidR="004B01C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B01C4" w:rsidRPr="00AD3781" w:rsidRDefault="004B01C4" w:rsidP="008653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Урюпинского муниципального района</w:t>
      </w:r>
    </w:p>
    <w:p w:rsidR="004B01C4" w:rsidRPr="00AD3781" w:rsidRDefault="004B01C4" w:rsidP="008653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4B01C4" w:rsidRPr="00AD3781" w:rsidRDefault="008411FC" w:rsidP="008653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E6BC2">
        <w:rPr>
          <w:rFonts w:ascii="Times New Roman" w:hAnsi="Times New Roman" w:cs="Times New Roman"/>
          <w:sz w:val="24"/>
          <w:szCs w:val="24"/>
          <w:lang w:eastAsia="ru-RU"/>
        </w:rPr>
        <w:t>от  10.10.2019 г. № 37/2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0C2D26" w:rsidRDefault="004B01C4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>Порядок</w:t>
      </w:r>
    </w:p>
    <w:p w:rsidR="004B01C4" w:rsidRPr="000C2D26" w:rsidRDefault="004B01C4" w:rsidP="008653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проведения общественного обсуждения проектамуниципальной программы «Благоустройство территории </w:t>
      </w:r>
      <w:r w:rsidR="00C52014" w:rsidRPr="000C2D26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 Волгоградской области на 20</w:t>
      </w:r>
      <w:r w:rsidR="000E6BC2" w:rsidRPr="000C2D26">
        <w:rPr>
          <w:rFonts w:ascii="Times New Roman" w:hAnsi="Times New Roman" w:cs="Times New Roman"/>
          <w:sz w:val="27"/>
          <w:szCs w:val="27"/>
          <w:lang w:eastAsia="ru-RU"/>
        </w:rPr>
        <w:t>20</w:t>
      </w:r>
      <w:r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 год»</w:t>
      </w:r>
    </w:p>
    <w:p w:rsidR="004B01C4" w:rsidRPr="000C2D26" w:rsidRDefault="004B01C4" w:rsidP="008653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r w:rsidR="00C52014" w:rsidRPr="000C2D26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 Волгоградской области  «Благоустройство территории </w:t>
      </w:r>
      <w:r w:rsidR="00C52014" w:rsidRPr="000C2D26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</w:t>
      </w:r>
      <w:r w:rsidR="0070084D" w:rsidRPr="000C2D26">
        <w:rPr>
          <w:rFonts w:ascii="Times New Roman" w:hAnsi="Times New Roman" w:cs="Times New Roman"/>
          <w:sz w:val="27"/>
          <w:szCs w:val="27"/>
          <w:lang w:eastAsia="ru-RU"/>
        </w:rPr>
        <w:t>она Волгоградской области на 2020</w:t>
      </w:r>
      <w:r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 год» (далее – проект муниципальной программы). 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>2. Общественное обсуждение муниципальной программы проводится в целях: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>-информирования населения муниципального образования о формировании муниципальной программы (с учетом фактов и мнений);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>-учета мнения населения муниципального образования при принятии решений о разработке, утверждении программы, а также внесении в нее изменений.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>3. Извещение о проведении общественных обсуждений проекта муниципальной программы и дат начала и окончания приема замечаний и (или) предложений обязательно публикуется в сети Интернет.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4. Срок проведения общественного обсуждения составляет 30 календарных дней после размещения проекта муниципальной программы на официальном </w:t>
      </w:r>
      <w:proofErr w:type="gramStart"/>
      <w:r w:rsidRPr="000C2D26">
        <w:rPr>
          <w:rFonts w:ascii="Times New Roman" w:hAnsi="Times New Roman" w:cs="Times New Roman"/>
          <w:sz w:val="27"/>
          <w:szCs w:val="27"/>
          <w:lang w:eastAsia="ru-RU"/>
        </w:rPr>
        <w:t>сайте</w:t>
      </w:r>
      <w:proofErr w:type="gramEnd"/>
      <w:r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 администрации </w:t>
      </w:r>
      <w:r w:rsidR="00C52014" w:rsidRPr="000C2D26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="004924C4"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r w:rsidRPr="000C2D26">
        <w:rPr>
          <w:rFonts w:ascii="Times New Roman" w:hAnsi="Times New Roman" w:cs="Times New Roman"/>
          <w:sz w:val="27"/>
          <w:szCs w:val="27"/>
          <w:lang w:eastAsia="ru-RU"/>
        </w:rPr>
        <w:t>Урюпинского муниципального района Волгоградской области в сети Интернет.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>5. Лицо, желающее направить свои замечания и (или) предложения по проекту муниципальной программы, должно указать: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0C2D26">
        <w:rPr>
          <w:rFonts w:ascii="Times New Roman" w:hAnsi="Times New Roman" w:cs="Times New Roman"/>
          <w:sz w:val="27"/>
          <w:szCs w:val="27"/>
          <w:lang w:eastAsia="ru-RU"/>
        </w:rPr>
        <w:t>н</w:t>
      </w:r>
      <w:proofErr w:type="gramEnd"/>
      <w:r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аименование организации, фамилию, имя, отчество представителя организации, почтовый адрес (для юридического лица). 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>6. Не подлежат рассмотрению замечания и предложения: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>1) в которых не указаны: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0C2D26">
        <w:rPr>
          <w:rFonts w:ascii="Times New Roman" w:hAnsi="Times New Roman" w:cs="Times New Roman"/>
          <w:sz w:val="27"/>
          <w:szCs w:val="27"/>
          <w:lang w:eastAsia="ru-RU"/>
        </w:rPr>
        <w:t>н</w:t>
      </w:r>
      <w:proofErr w:type="gramEnd"/>
      <w:r w:rsidRPr="000C2D26">
        <w:rPr>
          <w:rFonts w:ascii="Times New Roman" w:hAnsi="Times New Roman" w:cs="Times New Roman"/>
          <w:sz w:val="27"/>
          <w:szCs w:val="27"/>
          <w:lang w:eastAsia="ru-RU"/>
        </w:rPr>
        <w:t>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2) не </w:t>
      </w:r>
      <w:proofErr w:type="gramStart"/>
      <w:r w:rsidRPr="000C2D26">
        <w:rPr>
          <w:rFonts w:ascii="Times New Roman" w:hAnsi="Times New Roman" w:cs="Times New Roman"/>
          <w:sz w:val="27"/>
          <w:szCs w:val="27"/>
          <w:lang w:eastAsia="ru-RU"/>
        </w:rPr>
        <w:t>поддающиеся</w:t>
      </w:r>
      <w:proofErr w:type="gramEnd"/>
      <w:r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 прочтению;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>3) содержащие нецензурные либо оскорбительные выражения;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4)поступившие по истечении установленного срока проведения общественного обсуждения проекта муниципальной программы.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>7. Замечания и (или) предложения направляются в электронном виде на адрес –</w:t>
      </w:r>
      <w:hyperlink r:id="rId7" w:history="1">
        <w:r w:rsidR="0070084D" w:rsidRPr="000C2D26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http://saltynskiy.ru/</w:t>
        </w:r>
      </w:hyperlink>
      <w:r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  или на бумажном носителе по адресу: 4031</w:t>
      </w:r>
      <w:r w:rsidR="0070084D" w:rsidRPr="000C2D26">
        <w:rPr>
          <w:rFonts w:ascii="Times New Roman" w:hAnsi="Times New Roman" w:cs="Times New Roman"/>
          <w:sz w:val="27"/>
          <w:szCs w:val="27"/>
          <w:lang w:eastAsia="ru-RU"/>
        </w:rPr>
        <w:t>09</w:t>
      </w:r>
      <w:r w:rsidR="00FD1248"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="00FD1248" w:rsidRPr="000C2D26">
        <w:rPr>
          <w:rFonts w:ascii="Times New Roman" w:hAnsi="Times New Roman" w:cs="Times New Roman"/>
          <w:sz w:val="27"/>
          <w:szCs w:val="27"/>
          <w:lang w:eastAsia="ru-RU"/>
        </w:rPr>
        <w:t>Волгоградская</w:t>
      </w:r>
      <w:proofErr w:type="gramEnd"/>
      <w:r w:rsidR="00FD1248"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 обл., </w:t>
      </w:r>
      <w:r w:rsidR="0070084D" w:rsidRPr="000C2D26">
        <w:rPr>
          <w:rFonts w:ascii="Times New Roman" w:hAnsi="Times New Roman" w:cs="Times New Roman"/>
          <w:sz w:val="27"/>
          <w:szCs w:val="27"/>
          <w:lang w:eastAsia="ru-RU"/>
        </w:rPr>
        <w:t>Урюпинский р-н, х. Салтынский, ул. Школьная, д. 2</w:t>
      </w:r>
      <w:r w:rsidRPr="000C2D26">
        <w:rPr>
          <w:rFonts w:ascii="Times New Roman" w:hAnsi="Times New Roman" w:cs="Times New Roman"/>
          <w:sz w:val="27"/>
          <w:szCs w:val="27"/>
          <w:lang w:eastAsia="ru-RU"/>
        </w:rPr>
        <w:t>, с 08-00 ч. до 17-00 ч. (с 12-00ч. до 13-00 ч. перерыв).</w:t>
      </w:r>
      <w:bookmarkStart w:id="0" w:name="_GoBack"/>
      <w:bookmarkEnd w:id="0"/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8. После истечения срока общественного обсуждения проекта муниципальной программы администрациямуниципального образования в течение 5 рабочих дней обобщает замечания и (или) </w:t>
      </w:r>
      <w:proofErr w:type="gramStart"/>
      <w:r w:rsidRPr="000C2D26">
        <w:rPr>
          <w:rFonts w:ascii="Times New Roman" w:hAnsi="Times New Roman" w:cs="Times New Roman"/>
          <w:sz w:val="27"/>
          <w:szCs w:val="27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 данную информацию на рассмотрение в общественную комиссию. 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>9. На основании подготовленной администрациеймуниципального образования информации по результатам обсуждения, общественная комиссия принимает решение о целесообразности (нецелесообразности), обоснованности (необоснованности) и возможности (невозможности)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>10.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11. Итоги общественного обсуждения проекта муниципальной программы - решение общественной комиссии подлежит размещению на официальном сайте администрации </w:t>
      </w:r>
      <w:r w:rsidR="00C52014" w:rsidRPr="000C2D26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="00FD1248"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r w:rsidRPr="000C2D26">
        <w:rPr>
          <w:rFonts w:ascii="Times New Roman" w:hAnsi="Times New Roman" w:cs="Times New Roman"/>
          <w:sz w:val="27"/>
          <w:szCs w:val="27"/>
          <w:lang w:eastAsia="ru-RU"/>
        </w:rPr>
        <w:t>Урюпинского муниципального района Волгоградской области</w:t>
      </w:r>
      <w:r w:rsidR="0070084D"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 (</w:t>
      </w:r>
      <w:hyperlink r:id="rId8" w:history="1">
        <w:r w:rsidR="0070084D" w:rsidRPr="000C2D26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http://saltynskiy.ru/</w:t>
        </w:r>
      </w:hyperlink>
      <w:r w:rsidRPr="000C2D26">
        <w:rPr>
          <w:rFonts w:ascii="Times New Roman" w:hAnsi="Times New Roman" w:cs="Times New Roman"/>
          <w:sz w:val="27"/>
          <w:szCs w:val="27"/>
          <w:lang w:eastAsia="ru-RU"/>
        </w:rPr>
        <w:t>).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C2D26">
        <w:rPr>
          <w:rFonts w:ascii="Times New Roman" w:hAnsi="Times New Roman" w:cs="Times New Roman"/>
          <w:sz w:val="27"/>
          <w:szCs w:val="27"/>
          <w:lang w:eastAsia="ru-RU"/>
        </w:rPr>
        <w:t>12. Не поступление замечаний и (или) предложений по проекту муниципальной программы в адр</w:t>
      </w:r>
      <w:r w:rsidR="00FD1248" w:rsidRPr="000C2D26">
        <w:rPr>
          <w:rFonts w:ascii="Times New Roman" w:hAnsi="Times New Roman" w:cs="Times New Roman"/>
          <w:sz w:val="27"/>
          <w:szCs w:val="27"/>
          <w:lang w:eastAsia="ru-RU"/>
        </w:rPr>
        <w:t>ес рабочей группы администрации</w:t>
      </w:r>
      <w:r w:rsidR="00C52014" w:rsidRPr="000C2D26">
        <w:rPr>
          <w:rFonts w:ascii="Times New Roman" w:hAnsi="Times New Roman" w:cs="Times New Roman"/>
          <w:sz w:val="27"/>
          <w:szCs w:val="27"/>
          <w:lang w:eastAsia="ru-RU"/>
        </w:rPr>
        <w:t>Салтынского</w:t>
      </w:r>
      <w:r w:rsidRPr="000C2D26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Урюпинского муниципального района Волгоградской области  в срок, установленный для общественного обсуждения, не является препятствием для ее утверждения.</w:t>
      </w:r>
    </w:p>
    <w:p w:rsidR="004B01C4" w:rsidRPr="000C2D26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0C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063AC6" w:rsidRDefault="004B01C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lang w:eastAsia="ru-RU"/>
        </w:rPr>
      </w:pPr>
      <w:r w:rsidRPr="00063AC6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</w:p>
    <w:p w:rsidR="004B01C4" w:rsidRPr="00063AC6" w:rsidRDefault="004B01C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lang w:eastAsia="ru-RU"/>
        </w:rPr>
      </w:pPr>
      <w:r w:rsidRPr="00063AC6">
        <w:rPr>
          <w:rFonts w:ascii="Times New Roman" w:hAnsi="Times New Roman" w:cs="Times New Roman"/>
          <w:lang w:eastAsia="ru-RU"/>
        </w:rPr>
        <w:t>к Порядку проведения  общественного</w:t>
      </w:r>
    </w:p>
    <w:p w:rsidR="004B01C4" w:rsidRPr="00063AC6" w:rsidRDefault="004B01C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lang w:eastAsia="ru-RU"/>
        </w:rPr>
      </w:pPr>
      <w:r w:rsidRPr="00063AC6">
        <w:rPr>
          <w:rFonts w:ascii="Times New Roman" w:hAnsi="Times New Roman" w:cs="Times New Roman"/>
          <w:lang w:eastAsia="ru-RU"/>
        </w:rPr>
        <w:t xml:space="preserve"> обсуждения проекта муниципальной программы</w:t>
      </w:r>
    </w:p>
    <w:p w:rsidR="004B01C4" w:rsidRDefault="004B01C4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63AC6">
        <w:rPr>
          <w:rFonts w:ascii="Times New Roman" w:hAnsi="Times New Roman" w:cs="Times New Roman"/>
          <w:lang w:eastAsia="ru-RU"/>
        </w:rPr>
        <w:t xml:space="preserve">«Благоустройство территории </w:t>
      </w:r>
      <w:r w:rsidR="00C52014">
        <w:rPr>
          <w:rFonts w:ascii="Times New Roman" w:hAnsi="Times New Roman" w:cs="Times New Roman"/>
          <w:lang w:eastAsia="ru-RU"/>
        </w:rPr>
        <w:t>Салтынского</w:t>
      </w:r>
    </w:p>
    <w:p w:rsidR="004B01C4" w:rsidRDefault="004B01C4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63AC6">
        <w:rPr>
          <w:rFonts w:ascii="Times New Roman" w:hAnsi="Times New Roman" w:cs="Times New Roman"/>
          <w:lang w:eastAsia="ru-RU"/>
        </w:rPr>
        <w:t xml:space="preserve"> сельского поселения Урюпинского муниципального </w:t>
      </w:r>
    </w:p>
    <w:p w:rsidR="004B01C4" w:rsidRDefault="004B01C4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63AC6">
        <w:rPr>
          <w:rFonts w:ascii="Times New Roman" w:hAnsi="Times New Roman" w:cs="Times New Roman"/>
          <w:lang w:eastAsia="ru-RU"/>
        </w:rPr>
        <w:t>рай</w:t>
      </w:r>
      <w:r w:rsidR="0070084D">
        <w:rPr>
          <w:rFonts w:ascii="Times New Roman" w:hAnsi="Times New Roman" w:cs="Times New Roman"/>
          <w:lang w:eastAsia="ru-RU"/>
        </w:rPr>
        <w:t>она Волгоградской области на 2020</w:t>
      </w:r>
      <w:r w:rsidRPr="00063AC6">
        <w:rPr>
          <w:rFonts w:ascii="Times New Roman" w:hAnsi="Times New Roman" w:cs="Times New Roman"/>
          <w:lang w:eastAsia="ru-RU"/>
        </w:rPr>
        <w:t xml:space="preserve"> год», </w:t>
      </w:r>
    </w:p>
    <w:p w:rsidR="004B01C4" w:rsidRPr="00063AC6" w:rsidRDefault="004B01C4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63AC6">
        <w:rPr>
          <w:rFonts w:ascii="Times New Roman" w:hAnsi="Times New Roman" w:cs="Times New Roman"/>
          <w:lang w:eastAsia="ru-RU"/>
        </w:rPr>
        <w:t xml:space="preserve">утвержденногопостановлением администрации </w:t>
      </w:r>
    </w:p>
    <w:p w:rsidR="004B01C4" w:rsidRPr="00063AC6" w:rsidRDefault="00C52014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Салтынского</w:t>
      </w:r>
      <w:r w:rsidR="004B01C4" w:rsidRPr="00063AC6">
        <w:rPr>
          <w:rFonts w:ascii="Times New Roman" w:hAnsi="Times New Roman" w:cs="Times New Roman"/>
          <w:lang w:eastAsia="ru-RU"/>
        </w:rPr>
        <w:t xml:space="preserve"> сельского поселения </w:t>
      </w:r>
    </w:p>
    <w:p w:rsidR="004B01C4" w:rsidRPr="00063AC6" w:rsidRDefault="004B01C4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63AC6">
        <w:rPr>
          <w:rFonts w:ascii="Times New Roman" w:hAnsi="Times New Roman" w:cs="Times New Roman"/>
          <w:lang w:eastAsia="ru-RU"/>
        </w:rPr>
        <w:t>Урюпинского муниципального района</w:t>
      </w:r>
    </w:p>
    <w:p w:rsidR="004B01C4" w:rsidRPr="00063AC6" w:rsidRDefault="004B01C4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63AC6">
        <w:rPr>
          <w:rFonts w:ascii="Times New Roman" w:hAnsi="Times New Roman" w:cs="Times New Roman"/>
          <w:lang w:eastAsia="ru-RU"/>
        </w:rPr>
        <w:t>Волгоградской области</w:t>
      </w:r>
    </w:p>
    <w:p w:rsidR="0070084D" w:rsidRPr="00AD3781" w:rsidRDefault="0070084D" w:rsidP="007008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E6BC2">
        <w:rPr>
          <w:rFonts w:ascii="Times New Roman" w:hAnsi="Times New Roman" w:cs="Times New Roman"/>
          <w:sz w:val="24"/>
          <w:szCs w:val="24"/>
          <w:lang w:eastAsia="ru-RU"/>
        </w:rPr>
        <w:t>от  10.10.2019 г. № 37/2</w:t>
      </w:r>
    </w:p>
    <w:p w:rsidR="004B01C4" w:rsidRPr="00063AC6" w:rsidRDefault="004B01C4" w:rsidP="00063AC6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</w:p>
    <w:p w:rsidR="004B01C4" w:rsidRDefault="004B01C4" w:rsidP="00063A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063A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Default="004B01C4" w:rsidP="00063A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063A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4B01C4" w:rsidRPr="00AD3781" w:rsidRDefault="004B01C4" w:rsidP="00063A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по итогам проведения общественного обсуждения</w:t>
      </w:r>
    </w:p>
    <w:p w:rsidR="004B01C4" w:rsidRPr="00AD3781" w:rsidRDefault="004B01C4" w:rsidP="00063A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Наименование муниципальной программы: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Наименование  разработчика:_____________________________________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Даты начала и окончания общественного обсуждения: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4B01C4" w:rsidRPr="00AD378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замечания(предложения)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Результатрассмотрения(учтено/</w:t>
            </w:r>
          </w:p>
          <w:p w:rsidR="004B01C4" w:rsidRPr="00AD3781" w:rsidRDefault="004B01C4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B01C4" w:rsidRPr="00AD378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C4" w:rsidRPr="00AD378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C4" w:rsidRPr="00AD378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C4" w:rsidRPr="00AD378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C4" w:rsidRPr="00AD3781" w:rsidRDefault="004B01C4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1C4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Председатель общественной комиссии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____________ _____________________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    (подпись)                                   (Ф.И.О.)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____________ _____________________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____________ _____________________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    (подпись)                                    (Ф.И.О.)</w:t>
      </w:r>
    </w:p>
    <w:p w:rsidR="004B01C4" w:rsidRPr="00AD3781" w:rsidRDefault="004B01C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____________ _____________________</w:t>
      </w:r>
    </w:p>
    <w:p w:rsidR="004B01C4" w:rsidRPr="00AD3781" w:rsidRDefault="004B01C4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    (подпись)                                    (Ф.И.О.)</w:t>
      </w:r>
    </w:p>
    <w:p w:rsidR="004B01C4" w:rsidRPr="00AD3781" w:rsidRDefault="004B0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B01C4" w:rsidRPr="00AD3781" w:rsidSect="00F520F1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489"/>
    <w:multiLevelType w:val="hybridMultilevel"/>
    <w:tmpl w:val="293C39B0"/>
    <w:lvl w:ilvl="0" w:tplc="799CC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C0D20"/>
    <w:rsid w:val="00013D4D"/>
    <w:rsid w:val="00027A07"/>
    <w:rsid w:val="00035CC4"/>
    <w:rsid w:val="00053069"/>
    <w:rsid w:val="00063AC6"/>
    <w:rsid w:val="000848E0"/>
    <w:rsid w:val="000C2D26"/>
    <w:rsid w:val="000E6BC2"/>
    <w:rsid w:val="001048E4"/>
    <w:rsid w:val="00151D8C"/>
    <w:rsid w:val="00157AB8"/>
    <w:rsid w:val="001B0E9D"/>
    <w:rsid w:val="00210F2F"/>
    <w:rsid w:val="00213924"/>
    <w:rsid w:val="00247A15"/>
    <w:rsid w:val="00263F11"/>
    <w:rsid w:val="002760FF"/>
    <w:rsid w:val="002B6284"/>
    <w:rsid w:val="002E03AE"/>
    <w:rsid w:val="003272F0"/>
    <w:rsid w:val="00347CAF"/>
    <w:rsid w:val="00355B06"/>
    <w:rsid w:val="003672D8"/>
    <w:rsid w:val="00380729"/>
    <w:rsid w:val="003A4676"/>
    <w:rsid w:val="003A6F20"/>
    <w:rsid w:val="003A7B64"/>
    <w:rsid w:val="003C30E3"/>
    <w:rsid w:val="003E195C"/>
    <w:rsid w:val="003F5943"/>
    <w:rsid w:val="003F73A2"/>
    <w:rsid w:val="0040378E"/>
    <w:rsid w:val="00432FB6"/>
    <w:rsid w:val="00473FC2"/>
    <w:rsid w:val="004924C4"/>
    <w:rsid w:val="004A0EBC"/>
    <w:rsid w:val="004B01C4"/>
    <w:rsid w:val="00510684"/>
    <w:rsid w:val="00580304"/>
    <w:rsid w:val="005A1A44"/>
    <w:rsid w:val="005F68BD"/>
    <w:rsid w:val="00601E87"/>
    <w:rsid w:val="006926B3"/>
    <w:rsid w:val="00693204"/>
    <w:rsid w:val="006A04FF"/>
    <w:rsid w:val="006A56F9"/>
    <w:rsid w:val="0070084D"/>
    <w:rsid w:val="00736822"/>
    <w:rsid w:val="00765EE7"/>
    <w:rsid w:val="0076763E"/>
    <w:rsid w:val="007865A7"/>
    <w:rsid w:val="007B4ECD"/>
    <w:rsid w:val="007B66E5"/>
    <w:rsid w:val="007C6B37"/>
    <w:rsid w:val="0081418C"/>
    <w:rsid w:val="00822BF3"/>
    <w:rsid w:val="008411FC"/>
    <w:rsid w:val="00861C6F"/>
    <w:rsid w:val="00865356"/>
    <w:rsid w:val="008850C9"/>
    <w:rsid w:val="0089198D"/>
    <w:rsid w:val="008D2DDC"/>
    <w:rsid w:val="008E09DF"/>
    <w:rsid w:val="009129BD"/>
    <w:rsid w:val="00952398"/>
    <w:rsid w:val="00963848"/>
    <w:rsid w:val="009653A2"/>
    <w:rsid w:val="009776CA"/>
    <w:rsid w:val="009C1D22"/>
    <w:rsid w:val="009F4C11"/>
    <w:rsid w:val="00A11A4A"/>
    <w:rsid w:val="00A632D7"/>
    <w:rsid w:val="00A8515C"/>
    <w:rsid w:val="00A9505C"/>
    <w:rsid w:val="00AC0D20"/>
    <w:rsid w:val="00AC7EC1"/>
    <w:rsid w:val="00AD3781"/>
    <w:rsid w:val="00AF3432"/>
    <w:rsid w:val="00B069DA"/>
    <w:rsid w:val="00B14A69"/>
    <w:rsid w:val="00B14F1D"/>
    <w:rsid w:val="00B50E13"/>
    <w:rsid w:val="00B53642"/>
    <w:rsid w:val="00B7007A"/>
    <w:rsid w:val="00B707AC"/>
    <w:rsid w:val="00B926ED"/>
    <w:rsid w:val="00BB550E"/>
    <w:rsid w:val="00BD2303"/>
    <w:rsid w:val="00BF2D0A"/>
    <w:rsid w:val="00C04942"/>
    <w:rsid w:val="00C04FD9"/>
    <w:rsid w:val="00C52014"/>
    <w:rsid w:val="00CA2ADE"/>
    <w:rsid w:val="00CA6160"/>
    <w:rsid w:val="00CC3024"/>
    <w:rsid w:val="00CC68D5"/>
    <w:rsid w:val="00CD532E"/>
    <w:rsid w:val="00CD7635"/>
    <w:rsid w:val="00CE093E"/>
    <w:rsid w:val="00CF3CF8"/>
    <w:rsid w:val="00D24B6A"/>
    <w:rsid w:val="00D3228E"/>
    <w:rsid w:val="00D761B4"/>
    <w:rsid w:val="00D82D79"/>
    <w:rsid w:val="00D8425B"/>
    <w:rsid w:val="00D90966"/>
    <w:rsid w:val="00DC625D"/>
    <w:rsid w:val="00DD5F16"/>
    <w:rsid w:val="00DF6588"/>
    <w:rsid w:val="00EB495A"/>
    <w:rsid w:val="00EE62C7"/>
    <w:rsid w:val="00EF0406"/>
    <w:rsid w:val="00F31681"/>
    <w:rsid w:val="00F520F1"/>
    <w:rsid w:val="00F76489"/>
    <w:rsid w:val="00FD1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rPr>
      <w:rFonts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0E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9653A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653A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B66E5"/>
    <w:rPr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7B66E5"/>
    <w:pPr>
      <w:widowControl w:val="0"/>
      <w:shd w:val="clear" w:color="auto" w:fill="FFFFFF"/>
      <w:spacing w:before="600" w:after="600" w:line="240" w:lineRule="atLeast"/>
      <w:jc w:val="both"/>
    </w:pPr>
    <w:rPr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tyn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tyn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tynskiy.ru/" TargetMode="External"/><Relationship Id="rId5" Type="http://schemas.openxmlformats.org/officeDocument/2006/relationships/hyperlink" Target="http://www.dubselpos.ru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L_Pahomova</dc:creator>
  <cp:keywords/>
  <dc:description/>
  <cp:lastModifiedBy>ИраНик</cp:lastModifiedBy>
  <cp:revision>9</cp:revision>
  <cp:lastPrinted>2019-11-14T06:00:00Z</cp:lastPrinted>
  <dcterms:created xsi:type="dcterms:W3CDTF">2019-10-24T12:26:00Z</dcterms:created>
  <dcterms:modified xsi:type="dcterms:W3CDTF">2019-11-14T06:00:00Z</dcterms:modified>
</cp:coreProperties>
</file>